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7BA1" w14:textId="2A63A590" w:rsidR="00C23E0A" w:rsidRPr="00D77F0B" w:rsidRDefault="00C23E0A"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kern w:val="0"/>
          <w:sz w:val="22"/>
          <w:szCs w:val="22"/>
          <w:lang w:val="de-DE"/>
        </w:rPr>
      </w:pPr>
      <w:r w:rsidRPr="00D77F0B">
        <w:rPr>
          <w:rFonts w:ascii="Arial" w:hAnsi="Arial" w:cs="Arial"/>
          <w:b/>
          <w:bCs/>
          <w:kern w:val="0"/>
          <w:sz w:val="22"/>
          <w:szCs w:val="22"/>
          <w:lang w:val="de-DE"/>
        </w:rPr>
        <w:t>Pressemitteilung</w:t>
      </w:r>
    </w:p>
    <w:p w14:paraId="6FC73CB7" w14:textId="77777777" w:rsidR="00CE4080" w:rsidRPr="004C70BD" w:rsidRDefault="00CE4080" w:rsidP="001E0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7EF548D" w14:textId="77777777" w:rsidR="001F332F" w:rsidRDefault="001F332F"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1307463B" w14:textId="77777777" w:rsidR="00AC78EF" w:rsidRDefault="00AC78EF" w:rsidP="00AC78EF">
      <w:pPr>
        <w:rPr>
          <w:b/>
          <w:bCs/>
          <w:sz w:val="28"/>
          <w:szCs w:val="28"/>
        </w:rPr>
      </w:pPr>
    </w:p>
    <w:p w14:paraId="31B42859" w14:textId="77777777" w:rsidR="00AC78EF" w:rsidRDefault="00AC78EF" w:rsidP="00AC78EF">
      <w:pPr>
        <w:rPr>
          <w:b/>
          <w:bCs/>
          <w:sz w:val="28"/>
          <w:szCs w:val="28"/>
        </w:rPr>
      </w:pPr>
    </w:p>
    <w:p w14:paraId="039AE9E5" w14:textId="77777777" w:rsidR="00AB30A0" w:rsidRDefault="00AB30A0" w:rsidP="00AB30A0">
      <w:pPr>
        <w:rPr>
          <w:b/>
          <w:bCs/>
          <w:sz w:val="28"/>
          <w:szCs w:val="28"/>
        </w:rPr>
      </w:pPr>
    </w:p>
    <w:p w14:paraId="7C36F724" w14:textId="7DD586A2" w:rsidR="00AB30A0" w:rsidRPr="00042867" w:rsidRDefault="00AB30A0" w:rsidP="00AB30A0">
      <w:pPr>
        <w:rPr>
          <w:b/>
          <w:bCs/>
          <w:sz w:val="28"/>
          <w:szCs w:val="28"/>
        </w:rPr>
      </w:pPr>
      <w:r w:rsidRPr="00042867">
        <w:rPr>
          <w:b/>
          <w:bCs/>
          <w:sz w:val="28"/>
          <w:szCs w:val="28"/>
        </w:rPr>
        <w:t xml:space="preserve">JUNGES </w:t>
      </w:r>
      <w:r>
        <w:rPr>
          <w:b/>
          <w:bCs/>
          <w:sz w:val="28"/>
          <w:szCs w:val="28"/>
        </w:rPr>
        <w:t>THEATER FAVORITEN</w:t>
      </w:r>
      <w:r w:rsidRPr="00042867">
        <w:rPr>
          <w:b/>
          <w:bCs/>
          <w:sz w:val="28"/>
          <w:szCs w:val="28"/>
        </w:rPr>
        <w:br/>
        <w:t xml:space="preserve">Programm </w:t>
      </w:r>
      <w:r>
        <w:rPr>
          <w:b/>
          <w:bCs/>
          <w:sz w:val="28"/>
          <w:szCs w:val="28"/>
        </w:rPr>
        <w:t>März</w:t>
      </w:r>
      <w:r w:rsidRPr="00042867">
        <w:rPr>
          <w:b/>
          <w:bCs/>
          <w:sz w:val="28"/>
          <w:szCs w:val="28"/>
        </w:rPr>
        <w:t xml:space="preserve"> 2026</w:t>
      </w:r>
    </w:p>
    <w:p w14:paraId="63B41F14" w14:textId="77777777" w:rsidR="00AB30A0" w:rsidRDefault="00AB30A0" w:rsidP="00AB30A0"/>
    <w:p w14:paraId="10193DFA" w14:textId="77777777" w:rsidR="00AB30A0" w:rsidRDefault="00AB30A0" w:rsidP="00AB30A0">
      <w:r>
        <w:t>SO 15. Mär / 16:00 / Kulturhaus Brotfabrik</w:t>
      </w:r>
      <w:r>
        <w:br/>
      </w:r>
      <w:proofErr w:type="spellStart"/>
      <w:r>
        <w:rPr>
          <w:b/>
          <w:bCs/>
        </w:rPr>
        <w:t>Grow</w:t>
      </w:r>
      <w:proofErr w:type="spellEnd"/>
      <w:r>
        <w:rPr>
          <w:b/>
          <w:bCs/>
        </w:rPr>
        <w:t xml:space="preserve"> out – Herauswachsen</w:t>
      </w:r>
      <w:r>
        <w:br/>
        <w:t>Material für die nächste Schicht</w:t>
      </w:r>
      <w:r w:rsidRPr="00042867">
        <w:t xml:space="preserve"> /</w:t>
      </w:r>
      <w:r>
        <w:t xml:space="preserve"> 5-12 Jahre</w:t>
      </w:r>
      <w:r>
        <w:br/>
        <w:t>Tanz &amp; Performance</w:t>
      </w:r>
    </w:p>
    <w:p w14:paraId="336B4F07" w14:textId="77777777" w:rsidR="00AB30A0" w:rsidRDefault="00AB30A0" w:rsidP="00AB30A0">
      <w:r w:rsidRPr="00FB736C">
        <w:t>„</w:t>
      </w:r>
      <w:proofErr w:type="spellStart"/>
      <w:r w:rsidRPr="00FB736C">
        <w:t>Grow</w:t>
      </w:r>
      <w:proofErr w:type="spellEnd"/>
      <w:r w:rsidRPr="00FB736C">
        <w:t xml:space="preserve"> out“</w:t>
      </w:r>
      <w:r>
        <w:t xml:space="preserve"> </w:t>
      </w:r>
      <w:r w:rsidRPr="00FB736C">
        <w:t>untersucht auf unterhaltsame Weise, wie Männlichkeit anders gedacht werden kann. Was entsteht, wenn den Vorgaben von Geschlechterrollen kein Raum mehr gegeben wird? Ein Theater für alle, die sich fragen, was »Männlichkeit« eigentlich bedeutet.</w:t>
      </w:r>
      <w:r>
        <w:t xml:space="preserve"> </w:t>
      </w:r>
    </w:p>
    <w:p w14:paraId="36C383A7" w14:textId="77777777" w:rsidR="00AB30A0" w:rsidRDefault="00AB30A0" w:rsidP="00AB30A0"/>
    <w:p w14:paraId="059E7BC8" w14:textId="77777777" w:rsidR="00AB30A0" w:rsidRDefault="00AB30A0" w:rsidP="00AB30A0">
      <w:r>
        <w:t>DO 19. Mär / 19:30 / Kulturhaus Brotfabrik</w:t>
      </w:r>
      <w:r>
        <w:br/>
      </w:r>
      <w:proofErr w:type="gramStart"/>
      <w:r>
        <w:rPr>
          <w:b/>
          <w:bCs/>
        </w:rPr>
        <w:t>weiter leben</w:t>
      </w:r>
      <w:proofErr w:type="gramEnd"/>
      <w:r>
        <w:rPr>
          <w:b/>
          <w:bCs/>
        </w:rPr>
        <w:t xml:space="preserve"> – eine Jugend</w:t>
      </w:r>
      <w:r>
        <w:br/>
        <w:t xml:space="preserve">Theater </w:t>
      </w:r>
      <w:proofErr w:type="spellStart"/>
      <w:r>
        <w:t>Iskra</w:t>
      </w:r>
      <w:proofErr w:type="spellEnd"/>
      <w:r w:rsidRPr="00042867">
        <w:t xml:space="preserve"> /</w:t>
      </w:r>
      <w:r>
        <w:t xml:space="preserve"> 16-99 Jahre</w:t>
      </w:r>
      <w:r>
        <w:br/>
        <w:t>Theater</w:t>
      </w:r>
    </w:p>
    <w:p w14:paraId="2BFF6087" w14:textId="77777777" w:rsidR="00AB30A0" w:rsidRDefault="00AB30A0" w:rsidP="00AB30A0">
      <w:r>
        <w:t>E</w:t>
      </w:r>
      <w:r w:rsidRPr="00FB736C">
        <w:t xml:space="preserve">in persönliches Zeugnis der in den 1930er-Jahren in Wien geborenen Ruth Klüger: Als jüdisches Kind darf sie bald nicht mehr auf Parkbänken sitzen, nicht ins Kino gehen, muss ständig die Klasse wechseln. Schließlich wird sie mit ihrer Mutter deportiert. Nur durch Zufall überlebt sie in den Konzentrations- und Arbeitslagern Theresienstadt, Auschwitz-Birkenau und </w:t>
      </w:r>
      <w:proofErr w:type="spellStart"/>
      <w:r w:rsidRPr="00FB736C">
        <w:t>Christianstadt</w:t>
      </w:r>
      <w:proofErr w:type="spellEnd"/>
      <w:r w:rsidRPr="00FB736C">
        <w:t>.</w:t>
      </w:r>
      <w:r>
        <w:t xml:space="preserve"> </w:t>
      </w:r>
    </w:p>
    <w:p w14:paraId="00A489B1" w14:textId="77777777" w:rsidR="00AC78EF" w:rsidRDefault="00AC78EF" w:rsidP="00AC78EF"/>
    <w:p w14:paraId="60CFA7E2" w14:textId="77777777" w:rsidR="00440BB8" w:rsidRDefault="00440BB8" w:rsidP="00440BB8">
      <w:pPr>
        <w:rPr>
          <w:rFonts w:ascii="Aptos" w:eastAsiaTheme="minorEastAsia" w:hAnsi="Aptos" w:cs="Aptos"/>
          <w:noProof/>
          <w:kern w:val="0"/>
          <w:sz w:val="22"/>
          <w:szCs w:val="22"/>
          <w14:ligatures w14:val="none"/>
        </w:rPr>
      </w:pPr>
    </w:p>
    <w:p w14:paraId="24B6982F" w14:textId="77777777" w:rsidR="001B3636" w:rsidRDefault="001B3636" w:rsidP="00440BB8">
      <w:pPr>
        <w:rPr>
          <w:rFonts w:ascii="Aptos" w:eastAsiaTheme="minorEastAsia" w:hAnsi="Aptos" w:cs="Aptos"/>
          <w:noProof/>
          <w:kern w:val="0"/>
          <w:sz w:val="22"/>
          <w:szCs w:val="22"/>
          <w14:ligatures w14:val="none"/>
        </w:rPr>
      </w:pPr>
    </w:p>
    <w:p w14:paraId="19687753" w14:textId="5CBEF47F"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Pressekontakt:</w:t>
      </w:r>
    </w:p>
    <w:p w14:paraId="57B6660B"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Katrin Karall-Semler, MA</w:t>
      </w:r>
    </w:p>
    <w:p w14:paraId="0B75AB5C" w14:textId="77777777" w:rsidR="00440BB8" w:rsidRDefault="00440BB8" w:rsidP="00440BB8">
      <w:pPr>
        <w:rPr>
          <w:rFonts w:ascii="Aptos" w:eastAsiaTheme="minorEastAsia" w:hAnsi="Aptos" w:cs="Aptos"/>
          <w:noProof/>
          <w:kern w:val="0"/>
          <w:sz w:val="22"/>
          <w:szCs w:val="22"/>
          <w14:ligatures w14:val="none"/>
        </w:rPr>
      </w:pPr>
      <w:hyperlink r:id="rId6" w:history="1">
        <w:r>
          <w:rPr>
            <w:rStyle w:val="Hyperlink"/>
            <w:rFonts w:ascii="Aptos" w:eastAsiaTheme="minorEastAsia" w:hAnsi="Aptos" w:cs="Aptos"/>
            <w:noProof/>
            <w:kern w:val="0"/>
            <w:sz w:val="22"/>
            <w:szCs w:val="22"/>
            <w14:ligatures w14:val="none"/>
          </w:rPr>
          <w:t>presse@jungetheaterwien.at</w:t>
        </w:r>
      </w:hyperlink>
    </w:p>
    <w:p w14:paraId="3C3BA976"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+43 676 95 00 332</w:t>
      </w:r>
    </w:p>
    <w:p w14:paraId="57E0E0D1" w14:textId="77777777" w:rsidR="00440BB8" w:rsidRPr="00C97549" w:rsidRDefault="00440BB8" w:rsidP="00440BB8">
      <w:pPr>
        <w:rPr>
          <w:rFonts w:cs="Arial"/>
          <w:sz w:val="22"/>
          <w:szCs w:val="22"/>
        </w:rPr>
      </w:pPr>
    </w:p>
    <w:p w14:paraId="40DDEC03" w14:textId="77777777" w:rsidR="001B7B14" w:rsidRPr="00D860D7" w:rsidRDefault="001B7B14" w:rsidP="001B7B14">
      <w:pPr>
        <w:rPr>
          <w:b/>
          <w:bCs/>
          <w:sz w:val="22"/>
          <w:szCs w:val="22"/>
        </w:rPr>
      </w:pPr>
    </w:p>
    <w:p w14:paraId="1CB41239" w14:textId="77777777" w:rsidR="001B7B14" w:rsidRPr="007C4CC1" w:rsidRDefault="001B7B14" w:rsidP="001B7B14">
      <w:pPr>
        <w:spacing w:after="180"/>
        <w:rPr>
          <w:rFonts w:eastAsia="Times New Roman" w:cs="Times New Roman"/>
          <w:kern w:val="0"/>
          <w:sz w:val="22"/>
          <w:szCs w:val="22"/>
          <w:lang w:eastAsia="de-DE"/>
          <w14:ligatures w14:val="none"/>
        </w:rPr>
      </w:pPr>
    </w:p>
    <w:p w14:paraId="6BEBFE7C" w14:textId="77777777" w:rsidR="00440BB8" w:rsidRDefault="00440BB8"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1F39C816" w14:textId="77777777" w:rsidR="00AC78EF" w:rsidRDefault="00AC78EF">
      <w:pPr>
        <w:rPr>
          <w:rFonts w:ascii="Arial" w:hAnsi="Arial" w:cs="Arial"/>
          <w:b/>
          <w:bCs/>
          <w:kern w:val="0"/>
          <w:sz w:val="22"/>
          <w:szCs w:val="22"/>
          <w:lang w:val="de-DE"/>
        </w:rPr>
      </w:pPr>
      <w:r>
        <w:rPr>
          <w:rFonts w:ascii="Arial" w:hAnsi="Arial" w:cs="Arial"/>
          <w:b/>
          <w:bCs/>
          <w:kern w:val="0"/>
          <w:sz w:val="22"/>
          <w:szCs w:val="22"/>
          <w:lang w:val="de-DE"/>
        </w:rPr>
        <w:br w:type="page"/>
      </w:r>
    </w:p>
    <w:p w14:paraId="390187E6" w14:textId="77777777" w:rsidR="00AC78EF" w:rsidRDefault="00AC78EF"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1C1C6CC8" w14:textId="77777777" w:rsidR="00AC78EF" w:rsidRDefault="00AC78EF"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2B9EBB9D" w14:textId="0AC75534" w:rsidR="00C73553" w:rsidRPr="004C70BD" w:rsidRDefault="003513BD"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JUNGE THEATER WIEN</w:t>
      </w:r>
    </w:p>
    <w:p w14:paraId="45E6A2C0" w14:textId="1B8E4298" w:rsidR="00AE2387"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Junge Theater Wien bring</w:t>
      </w:r>
      <w:r w:rsidR="00440BB8">
        <w:rPr>
          <w:rFonts w:ascii="Arial" w:hAnsi="Arial" w:cs="Arial"/>
          <w:kern w:val="0"/>
          <w:sz w:val="22"/>
          <w:szCs w:val="22"/>
          <w:lang w:val="de-DE"/>
        </w:rPr>
        <w:t>en</w:t>
      </w:r>
      <w:r w:rsidRPr="004C70BD">
        <w:rPr>
          <w:rFonts w:ascii="Arial" w:hAnsi="Arial" w:cs="Arial"/>
          <w:kern w:val="0"/>
          <w:sz w:val="22"/>
          <w:szCs w:val="22"/>
          <w:lang w:val="de-DE"/>
        </w:rPr>
        <w:t xml:space="preserve"> Kultur seit der Gründung 2025 direkt zu den Menschen und bewusst in die Außenbezirke Wiens, </w:t>
      </w:r>
      <w:r w:rsidR="002A4D4A" w:rsidRPr="004C70BD">
        <w:rPr>
          <w:rFonts w:ascii="Arial" w:hAnsi="Arial" w:cs="Arial"/>
          <w:kern w:val="0"/>
          <w:sz w:val="22"/>
          <w:szCs w:val="22"/>
          <w:lang w:val="de-DE"/>
        </w:rPr>
        <w:t>w</w:t>
      </w:r>
      <w:r w:rsidR="00510992" w:rsidRPr="004C70BD">
        <w:rPr>
          <w:rFonts w:ascii="Arial" w:hAnsi="Arial" w:cs="Arial"/>
          <w:kern w:val="0"/>
          <w:sz w:val="22"/>
          <w:szCs w:val="22"/>
          <w:lang w:val="de-DE"/>
        </w:rPr>
        <w:t>o 54% der jungen Bevölkerung Wiens</w:t>
      </w:r>
      <w:r w:rsidR="002A4D4A" w:rsidRPr="004C70BD">
        <w:rPr>
          <w:rFonts w:ascii="Arial" w:hAnsi="Arial" w:cs="Arial"/>
          <w:kern w:val="0"/>
          <w:sz w:val="22"/>
          <w:szCs w:val="22"/>
          <w:lang w:val="de-DE"/>
        </w:rPr>
        <w:t xml:space="preserve"> leben.</w:t>
      </w:r>
      <w:r w:rsidRPr="004C70BD">
        <w:rPr>
          <w:rFonts w:ascii="Arial" w:hAnsi="Arial" w:cs="Arial"/>
          <w:kern w:val="0"/>
          <w:sz w:val="22"/>
          <w:szCs w:val="22"/>
          <w:lang w:val="de-DE"/>
        </w:rPr>
        <w:t xml:space="preserve"> An diversen Spielstätten in Liesing, Favoriten, Floridsdorf, der Donaustadt und Simmering bietet </w:t>
      </w:r>
      <w:r w:rsidR="002A4D4A" w:rsidRPr="004C70BD">
        <w:rPr>
          <w:rFonts w:ascii="Arial" w:hAnsi="Arial" w:cs="Arial"/>
          <w:kern w:val="0"/>
          <w:sz w:val="22"/>
          <w:szCs w:val="22"/>
          <w:lang w:val="de-DE"/>
        </w:rPr>
        <w:t xml:space="preserve">der vielfach ausgezeichnete Theatermacher </w:t>
      </w:r>
      <w:r w:rsidRPr="004C70BD">
        <w:rPr>
          <w:rFonts w:ascii="Arial" w:hAnsi="Arial" w:cs="Arial"/>
          <w:kern w:val="0"/>
          <w:sz w:val="22"/>
          <w:szCs w:val="22"/>
          <w:lang w:val="de-DE"/>
        </w:rPr>
        <w:t>Stephan Rabl mit seinem Team eine fein kuratierte</w:t>
      </w:r>
      <w:r w:rsidR="00AE2387">
        <w:rPr>
          <w:rFonts w:ascii="Arial" w:hAnsi="Arial" w:cs="Arial"/>
          <w:kern w:val="0"/>
          <w:sz w:val="22"/>
          <w:szCs w:val="22"/>
          <w:lang w:val="de-DE"/>
        </w:rPr>
        <w:t xml:space="preserve"> </w:t>
      </w:r>
      <w:r w:rsidRPr="004C70BD">
        <w:rPr>
          <w:rFonts w:ascii="Arial" w:hAnsi="Arial" w:cs="Arial"/>
          <w:kern w:val="0"/>
          <w:sz w:val="22"/>
          <w:szCs w:val="22"/>
          <w:lang w:val="de-DE"/>
        </w:rPr>
        <w:t>Auswahl an Sprech-, Tanz-, Musik- und Figurentheater sowie Performances und Neuem Zirkus.</w:t>
      </w:r>
    </w:p>
    <w:p w14:paraId="3AB2C9CF" w14:textId="48FCBDA8" w:rsidR="00510992"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An die </w:t>
      </w:r>
      <w:r w:rsidR="00510992" w:rsidRPr="004C70BD">
        <w:rPr>
          <w:rFonts w:ascii="Arial" w:hAnsi="Arial" w:cs="Arial"/>
          <w:kern w:val="0"/>
          <w:sz w:val="22"/>
          <w:szCs w:val="22"/>
          <w:lang w:val="de-DE"/>
        </w:rPr>
        <w:t>57</w:t>
      </w:r>
      <w:r w:rsidRPr="004C70BD">
        <w:rPr>
          <w:rFonts w:ascii="Arial" w:hAnsi="Arial" w:cs="Arial"/>
          <w:kern w:val="0"/>
          <w:sz w:val="22"/>
          <w:szCs w:val="22"/>
          <w:lang w:val="de-DE"/>
        </w:rPr>
        <w:t xml:space="preserve"> Produktion</w:t>
      </w:r>
      <w:r w:rsidR="002A4D4A" w:rsidRPr="004C70BD">
        <w:rPr>
          <w:rFonts w:ascii="Arial" w:hAnsi="Arial" w:cs="Arial"/>
          <w:kern w:val="0"/>
          <w:sz w:val="22"/>
          <w:szCs w:val="22"/>
          <w:lang w:val="de-DE"/>
        </w:rPr>
        <w:t>en</w:t>
      </w:r>
      <w:r w:rsidRPr="004C70BD">
        <w:rPr>
          <w:rFonts w:ascii="Arial" w:hAnsi="Arial" w:cs="Arial"/>
          <w:kern w:val="0"/>
          <w:sz w:val="22"/>
          <w:szCs w:val="22"/>
          <w:lang w:val="de-DE"/>
        </w:rPr>
        <w:t xml:space="preserve"> mit ca. </w:t>
      </w:r>
      <w:r w:rsidR="00510992" w:rsidRPr="004C70BD">
        <w:rPr>
          <w:rFonts w:ascii="Arial" w:hAnsi="Arial" w:cs="Arial"/>
          <w:kern w:val="0"/>
          <w:sz w:val="22"/>
          <w:szCs w:val="22"/>
          <w:lang w:val="de-DE"/>
        </w:rPr>
        <w:t>250</w:t>
      </w:r>
      <w:r w:rsidRPr="004C70BD">
        <w:rPr>
          <w:rFonts w:ascii="Arial" w:hAnsi="Arial" w:cs="Arial"/>
          <w:kern w:val="0"/>
          <w:sz w:val="22"/>
          <w:szCs w:val="22"/>
          <w:lang w:val="de-DE"/>
        </w:rPr>
        <w:t xml:space="preserve"> Vorstellungen zwischen September und Juni stehen auf dem Programm. Zum Auftakt der ersten Saison g</w:t>
      </w:r>
      <w:r w:rsidR="00075347">
        <w:rPr>
          <w:rFonts w:ascii="Arial" w:hAnsi="Arial" w:cs="Arial"/>
          <w:kern w:val="0"/>
          <w:sz w:val="22"/>
          <w:szCs w:val="22"/>
          <w:lang w:val="de-DE"/>
        </w:rPr>
        <w:t>ab</w:t>
      </w:r>
      <w:r w:rsidRPr="004C70BD">
        <w:rPr>
          <w:rFonts w:ascii="Arial" w:hAnsi="Arial" w:cs="Arial"/>
          <w:kern w:val="0"/>
          <w:sz w:val="22"/>
          <w:szCs w:val="22"/>
          <w:lang w:val="de-DE"/>
        </w:rPr>
        <w:t xml:space="preserve"> es </w:t>
      </w:r>
      <w:r w:rsidR="00510992" w:rsidRPr="004C70BD">
        <w:rPr>
          <w:rFonts w:ascii="Arial" w:hAnsi="Arial" w:cs="Arial"/>
          <w:kern w:val="0"/>
          <w:sz w:val="22"/>
          <w:szCs w:val="22"/>
          <w:lang w:val="de-DE"/>
        </w:rPr>
        <w:t xml:space="preserve">unter dem Titel „JUNGES THEATER IM ¾ Takt“ </w:t>
      </w:r>
      <w:r w:rsidRPr="004C70BD">
        <w:rPr>
          <w:rFonts w:ascii="Arial" w:hAnsi="Arial" w:cs="Arial"/>
          <w:kern w:val="0"/>
          <w:sz w:val="22"/>
          <w:szCs w:val="22"/>
          <w:lang w:val="de-DE"/>
        </w:rPr>
        <w:t>auch gleich eine Kooperation mit dem Johann-</w:t>
      </w:r>
      <w:proofErr w:type="spellStart"/>
      <w:r w:rsidRPr="004C70BD">
        <w:rPr>
          <w:rFonts w:ascii="Arial" w:hAnsi="Arial" w:cs="Arial"/>
          <w:kern w:val="0"/>
          <w:sz w:val="22"/>
          <w:szCs w:val="22"/>
          <w:lang w:val="de-DE"/>
        </w:rPr>
        <w:t>Strauss</w:t>
      </w:r>
      <w:proofErr w:type="spellEnd"/>
      <w:r w:rsidRPr="004C70BD">
        <w:rPr>
          <w:rFonts w:ascii="Arial" w:hAnsi="Arial" w:cs="Arial"/>
          <w:kern w:val="0"/>
          <w:sz w:val="22"/>
          <w:szCs w:val="22"/>
          <w:lang w:val="de-DE"/>
        </w:rPr>
        <w:t>-Festjahr</w:t>
      </w:r>
      <w:r w:rsidR="00510992" w:rsidRPr="004C70BD">
        <w:rPr>
          <w:rFonts w:ascii="Arial" w:hAnsi="Arial" w:cs="Arial"/>
          <w:kern w:val="0"/>
          <w:sz w:val="22"/>
          <w:szCs w:val="22"/>
          <w:lang w:val="de-DE"/>
        </w:rPr>
        <w:t xml:space="preserve"> 2025</w:t>
      </w:r>
      <w:r w:rsidRPr="004C70BD">
        <w:rPr>
          <w:rFonts w:ascii="Arial" w:hAnsi="Arial" w:cs="Arial"/>
          <w:kern w:val="0"/>
          <w:sz w:val="22"/>
          <w:szCs w:val="22"/>
          <w:lang w:val="de-DE"/>
        </w:rPr>
        <w:t xml:space="preserve">. </w:t>
      </w:r>
    </w:p>
    <w:p w14:paraId="5FBAF736" w14:textId="591B4044"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Neben der einen oder anderen Uraufführung will </w:t>
      </w:r>
      <w:r w:rsidR="00510992" w:rsidRPr="004C70BD">
        <w:rPr>
          <w:rFonts w:ascii="Arial" w:hAnsi="Arial" w:cs="Arial"/>
          <w:kern w:val="0"/>
          <w:sz w:val="22"/>
          <w:szCs w:val="22"/>
          <w:lang w:val="de-DE"/>
        </w:rPr>
        <w:t>JUNGE THEATER WIEN</w:t>
      </w:r>
      <w:r w:rsidRPr="004C70BD">
        <w:rPr>
          <w:rFonts w:ascii="Arial" w:hAnsi="Arial" w:cs="Arial"/>
          <w:kern w:val="0"/>
          <w:sz w:val="22"/>
          <w:szCs w:val="22"/>
          <w:lang w:val="de-DE"/>
        </w:rPr>
        <w:t xml:space="preserve"> vor allem das künstlerische Poten</w:t>
      </w:r>
      <w:r w:rsidR="00075347">
        <w:rPr>
          <w:rFonts w:ascii="Arial" w:hAnsi="Arial" w:cs="Arial"/>
          <w:kern w:val="0"/>
          <w:sz w:val="22"/>
          <w:szCs w:val="22"/>
          <w:lang w:val="de-DE"/>
        </w:rPr>
        <w:t>z</w:t>
      </w:r>
      <w:r w:rsidRPr="004C70BD">
        <w:rPr>
          <w:rFonts w:ascii="Arial" w:hAnsi="Arial" w:cs="Arial"/>
          <w:kern w:val="0"/>
          <w:sz w:val="22"/>
          <w:szCs w:val="22"/>
          <w:lang w:val="de-DE"/>
        </w:rPr>
        <w:t>ial der Stadt nutzen und so bereits bestehende Produktionen in d</w:t>
      </w:r>
      <w:r w:rsidR="00510992" w:rsidRPr="004C70BD">
        <w:rPr>
          <w:rFonts w:ascii="Arial" w:hAnsi="Arial" w:cs="Arial"/>
          <w:kern w:val="0"/>
          <w:sz w:val="22"/>
          <w:szCs w:val="22"/>
          <w:lang w:val="de-DE"/>
        </w:rPr>
        <w:t xml:space="preserve">ie </w:t>
      </w:r>
      <w:r w:rsidR="002A4D4A" w:rsidRPr="004C70BD">
        <w:rPr>
          <w:rFonts w:ascii="Arial" w:hAnsi="Arial" w:cs="Arial"/>
          <w:kern w:val="0"/>
          <w:sz w:val="22"/>
          <w:szCs w:val="22"/>
          <w:lang w:val="de-DE"/>
        </w:rPr>
        <w:t>Außenbezirke</w:t>
      </w:r>
      <w:r w:rsidR="00510992" w:rsidRPr="004C70BD">
        <w:rPr>
          <w:rFonts w:ascii="Arial" w:hAnsi="Arial" w:cs="Arial"/>
          <w:kern w:val="0"/>
          <w:sz w:val="22"/>
          <w:szCs w:val="22"/>
          <w:lang w:val="de-DE"/>
        </w:rPr>
        <w:t xml:space="preserve"> unter den Namen JUNGES THEATER FLORIDSDORF - JUNGES THEATER DONAUSTADT - JUNGES THEATER SIMMERING – JUNGES TEHATER FAVORITEN - JUNGES THEATER LIESING bringen</w:t>
      </w:r>
      <w:r w:rsidR="005D55EC" w:rsidRPr="004C70BD">
        <w:rPr>
          <w:rFonts w:ascii="Arial" w:hAnsi="Arial" w:cs="Arial"/>
          <w:kern w:val="0"/>
          <w:sz w:val="22"/>
          <w:szCs w:val="22"/>
          <w:lang w:val="de-DE"/>
        </w:rPr>
        <w:t>.</w:t>
      </w:r>
    </w:p>
    <w:p w14:paraId="3C2B46FB"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723D94F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Informationen &amp; Kontakt:</w:t>
      </w:r>
    </w:p>
    <w:p w14:paraId="3F88B2F4"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Junge Theater Wien  </w:t>
      </w:r>
    </w:p>
    <w:p w14:paraId="7A4611C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E-Mail: </w:t>
      </w:r>
      <w:hyperlink r:id="rId7" w:history="1">
        <w:r w:rsidRPr="004C70BD">
          <w:rPr>
            <w:rStyle w:val="Hyperlink"/>
            <w:rFonts w:ascii="Arial" w:hAnsi="Arial" w:cs="Arial"/>
            <w:b/>
            <w:bCs/>
            <w:kern w:val="0"/>
            <w:sz w:val="22"/>
            <w:szCs w:val="22"/>
            <w:lang w:val="de-DE"/>
          </w:rPr>
          <w:t>info@jungetheaterwien.at</w:t>
        </w:r>
      </w:hyperlink>
    </w:p>
    <w:p w14:paraId="6D250902"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Website: </w:t>
      </w:r>
      <w:hyperlink r:id="rId8" w:history="1">
        <w:r w:rsidRPr="004C70BD">
          <w:rPr>
            <w:rFonts w:ascii="Arial" w:hAnsi="Arial" w:cs="Arial"/>
            <w:b/>
            <w:bCs/>
            <w:kern w:val="0"/>
            <w:sz w:val="22"/>
            <w:szCs w:val="22"/>
            <w:u w:val="single" w:color="106BFF"/>
            <w:lang w:val="de-DE"/>
          </w:rPr>
          <w:t>www.jungetheaterwien.at</w:t>
        </w:r>
      </w:hyperlink>
    </w:p>
    <w:p w14:paraId="03902F22" w14:textId="77777777" w:rsidR="00C73553" w:rsidRPr="004C70BD" w:rsidRDefault="00C73553"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335A74C3"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5CE72CD7"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6860DDE3" w14:textId="0FAD1384" w:rsidR="002F3581" w:rsidRPr="002F3581" w:rsidRDefault="002F3581" w:rsidP="00C23E0A">
      <w:pPr>
        <w:rPr>
          <w:rFonts w:ascii="Arial" w:hAnsi="Arial" w:cs="Arial"/>
          <w:b/>
          <w:bCs/>
          <w:sz w:val="22"/>
          <w:szCs w:val="22"/>
        </w:rPr>
      </w:pPr>
    </w:p>
    <w:sectPr w:rsidR="002F3581" w:rsidRPr="002F3581" w:rsidSect="00661E8A">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B4D32" w14:textId="77777777" w:rsidR="00722DB2" w:rsidRDefault="00722DB2" w:rsidP="001E01A2">
      <w:r>
        <w:separator/>
      </w:r>
    </w:p>
  </w:endnote>
  <w:endnote w:type="continuationSeparator" w:id="0">
    <w:p w14:paraId="46E7AF95" w14:textId="77777777" w:rsidR="00722DB2" w:rsidRDefault="00722DB2"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F679" w14:textId="77777777" w:rsidR="00722DB2" w:rsidRDefault="00722DB2" w:rsidP="001E01A2">
      <w:r>
        <w:separator/>
      </w:r>
    </w:p>
  </w:footnote>
  <w:footnote w:type="continuationSeparator" w:id="0">
    <w:p w14:paraId="12365865" w14:textId="77777777" w:rsidR="00722DB2" w:rsidRDefault="00722DB2"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75347"/>
    <w:rsid w:val="001945C3"/>
    <w:rsid w:val="001B3636"/>
    <w:rsid w:val="001B7B14"/>
    <w:rsid w:val="001E01A2"/>
    <w:rsid w:val="001F332F"/>
    <w:rsid w:val="0023681D"/>
    <w:rsid w:val="00287755"/>
    <w:rsid w:val="002A4D4A"/>
    <w:rsid w:val="002F3581"/>
    <w:rsid w:val="00342AD6"/>
    <w:rsid w:val="003513BD"/>
    <w:rsid w:val="00371B94"/>
    <w:rsid w:val="003F5A4C"/>
    <w:rsid w:val="0043368A"/>
    <w:rsid w:val="00433B0C"/>
    <w:rsid w:val="00440BB8"/>
    <w:rsid w:val="004C70BD"/>
    <w:rsid w:val="00510992"/>
    <w:rsid w:val="005D55EC"/>
    <w:rsid w:val="005F46A1"/>
    <w:rsid w:val="00606AC7"/>
    <w:rsid w:val="00621A9C"/>
    <w:rsid w:val="00661E8A"/>
    <w:rsid w:val="00722DB2"/>
    <w:rsid w:val="007B2BD8"/>
    <w:rsid w:val="007D0307"/>
    <w:rsid w:val="007F34E3"/>
    <w:rsid w:val="00907A1F"/>
    <w:rsid w:val="009333E5"/>
    <w:rsid w:val="00963B8A"/>
    <w:rsid w:val="00A94103"/>
    <w:rsid w:val="00AB30A0"/>
    <w:rsid w:val="00AB56F7"/>
    <w:rsid w:val="00AC78EF"/>
    <w:rsid w:val="00AE2387"/>
    <w:rsid w:val="00B120A7"/>
    <w:rsid w:val="00B3168C"/>
    <w:rsid w:val="00B474A5"/>
    <w:rsid w:val="00B7217A"/>
    <w:rsid w:val="00BA4628"/>
    <w:rsid w:val="00BA508B"/>
    <w:rsid w:val="00C23E0A"/>
    <w:rsid w:val="00C73553"/>
    <w:rsid w:val="00CD1B52"/>
    <w:rsid w:val="00CE4080"/>
    <w:rsid w:val="00CF37E5"/>
    <w:rsid w:val="00D12BF3"/>
    <w:rsid w:val="00D21F72"/>
    <w:rsid w:val="00D77F0B"/>
    <w:rsid w:val="00D8469B"/>
    <w:rsid w:val="00E422BE"/>
    <w:rsid w:val="00EA6F85"/>
    <w:rsid w:val="00EC1264"/>
    <w:rsid w:val="00EE178E"/>
    <w:rsid w:val="00F46DB0"/>
    <w:rsid w:val="00F706AA"/>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getheaterwien.at" TargetMode="External"/><Relationship Id="rId3" Type="http://schemas.openxmlformats.org/officeDocument/2006/relationships/webSettings" Target="webSettings.xml"/><Relationship Id="rId7" Type="http://schemas.openxmlformats.org/officeDocument/2006/relationships/hyperlink" Target="mailto:info@jungetheaterwie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2028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2</cp:revision>
  <dcterms:created xsi:type="dcterms:W3CDTF">2026-02-23T16:55:00Z</dcterms:created>
  <dcterms:modified xsi:type="dcterms:W3CDTF">2026-02-23T16:55:00Z</dcterms:modified>
</cp:coreProperties>
</file>